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99D2E">
      <w:pPr>
        <w:widowControl/>
        <w:jc w:val="both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bookmarkStart w:id="0" w:name="_Hlk55488405"/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附件8：</w:t>
      </w:r>
    </w:p>
    <w:p w14:paraId="49E70806">
      <w:pPr>
        <w:widowControl/>
        <w:jc w:val="center"/>
        <w:rPr>
          <w:rFonts w:hint="eastAsia"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湖南科技大学“国创计划”年报数据采集表</w:t>
      </w:r>
    </w:p>
    <w:bookmarkEnd w:id="0"/>
    <w:tbl>
      <w:tblPr>
        <w:tblStyle w:val="4"/>
        <w:tblW w:w="91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3174"/>
        <w:gridCol w:w="1134"/>
        <w:gridCol w:w="851"/>
        <w:gridCol w:w="850"/>
        <w:gridCol w:w="797"/>
      </w:tblGrid>
      <w:tr w14:paraId="02121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51528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类型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15E92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928E1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省级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9E01B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校级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68F1A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总计</w:t>
            </w:r>
          </w:p>
        </w:tc>
      </w:tr>
      <w:tr w14:paraId="38321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6EE74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项目获奖情况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90638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国家级获奖数量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9A4B5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B6D5F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E5E14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2BB16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7B357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81182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35D79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省级获奖数量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88514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95954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42F86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617D7">
            <w:pPr>
              <w:widowControl/>
              <w:tabs>
                <w:tab w:val="left" w:pos="240"/>
                <w:tab w:val="center" w:pos="490"/>
              </w:tabs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2936A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31052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发表论文情况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FEF45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国际期刊论文数量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8AD37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14A44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8AAAB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F7F87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62CA8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096B7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8831E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国家级期刊论文数量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E9ECB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9AC3A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5714B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C89A8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41C2D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27BC2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77925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省级期刊论文数量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DDBF0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1918F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250B7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98043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086C5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162EA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项目转化情况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41813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发明专利数量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73B43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C0CBE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567BA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E1600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08F75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F69CD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BB50C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成果转化数量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11037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9577B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8AFAC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12F95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38790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E94E8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076F6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参与项目学生保研数量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7E3BC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A41F8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5A92F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332DA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7EE28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19A4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A9EDC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参与项目学生创业数量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99AD4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4ADE3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9DF30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A82B5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 w14:paraId="5579C2DF">
      <w:pPr>
        <w:keepNext w:val="0"/>
        <w:keepLines w:val="0"/>
        <w:pageBreakBefore w:val="0"/>
        <w:widowControl/>
        <w:kinsoku/>
        <w:wordWrap w:val="0"/>
        <w:overflowPunct w:val="0"/>
        <w:topLinePunct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填表说明：</w:t>
      </w:r>
    </w:p>
    <w:p w14:paraId="4D01E560">
      <w:pPr>
        <w:keepNext w:val="0"/>
        <w:keepLines w:val="0"/>
        <w:pageBreakBefore w:val="0"/>
        <w:widowControl/>
        <w:kinsoku/>
        <w:wordWrap w:val="0"/>
        <w:overflowPunct w:val="0"/>
        <w:topLinePunct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1.除有特殊说明外，本表所指的统计周期为202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年11月1日-202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8"/>
          <w:szCs w:val="28"/>
        </w:rPr>
        <w:t>年10月31日。</w:t>
      </w:r>
    </w:p>
    <w:p w14:paraId="5E55429D">
      <w:pPr>
        <w:keepNext w:val="0"/>
        <w:keepLines w:val="0"/>
        <w:pageBreakBefore w:val="0"/>
        <w:widowControl/>
        <w:kinsoku/>
        <w:wordWrap w:val="0"/>
        <w:overflowPunct w:val="0"/>
        <w:topLinePunct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2.项目概况统计范围为统计周期内立项的各级“大创项目”。</w:t>
      </w:r>
    </w:p>
    <w:p w14:paraId="0BE4B4E2">
      <w:pPr>
        <w:keepNext w:val="0"/>
        <w:keepLines w:val="0"/>
        <w:pageBreakBefore w:val="0"/>
        <w:widowControl/>
        <w:kinsoku/>
        <w:wordWrap w:val="0"/>
        <w:overflowPunct w:val="0"/>
        <w:topLinePunct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3.项目获奖、发表论文、专利与成果转化可以是项目成果，也可以是项目孵化后的相关成果。统计范围为各级“大创项目”统计周期内产生的相关成果。其中，发明专利数量，统计的是进入实质审查之后的专利。</w:t>
      </w:r>
    </w:p>
    <w:p w14:paraId="07011537">
      <w:pPr>
        <w:keepNext w:val="0"/>
        <w:keepLines w:val="0"/>
        <w:pageBreakBefore w:val="0"/>
        <w:widowControl/>
        <w:kinsoku/>
        <w:wordWrap w:val="0"/>
        <w:overflowPunct w:val="0"/>
        <w:topLinePunct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4.“参与项目学生保研数量”统计范围为获得保研资格的202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8"/>
          <w:szCs w:val="28"/>
        </w:rPr>
        <w:t>届（202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8"/>
          <w:szCs w:val="28"/>
        </w:rPr>
        <w:t>年毕业）本科生中，参加过“大创项目”的人数。</w:t>
      </w:r>
    </w:p>
    <w:p w14:paraId="680B219F">
      <w:pPr>
        <w:keepNext w:val="0"/>
        <w:keepLines w:val="0"/>
        <w:pageBreakBefore w:val="0"/>
        <w:widowControl/>
        <w:kinsoku/>
        <w:wordWrap w:val="0"/>
        <w:overflowPunct w:val="0"/>
        <w:topLinePunct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5.“参与项目学生创业数量”统计范围为统计周期内，参加各级创新创业类竞赛、参与创业团队或创业公司运营的学生中，参加过“大创项目”的人数。</w:t>
      </w:r>
    </w:p>
    <w:p w14:paraId="6EFD84B4">
      <w:pPr>
        <w:keepNext w:val="0"/>
        <w:keepLines w:val="0"/>
        <w:pageBreakBefore w:val="0"/>
        <w:widowControl/>
        <w:kinsoku/>
        <w:wordWrap w:val="0"/>
        <w:overflowPunct w:val="0"/>
        <w:topLinePunct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宋体"/>
          <w:kern w:val="0"/>
          <w:sz w:val="28"/>
          <w:szCs w:val="28"/>
        </w:rPr>
        <w:t>如无相关数据，可以填写“无”。</w:t>
      </w:r>
      <w:bookmarkStart w:id="1" w:name="_GoBack"/>
      <w:bookmarkEnd w:id="1"/>
    </w:p>
    <w:p w14:paraId="702FB3A2">
      <w:pPr>
        <w:keepNext w:val="0"/>
        <w:keepLines w:val="0"/>
        <w:pageBreakBefore w:val="0"/>
        <w:kinsoku/>
        <w:wordWrap w:val="0"/>
        <w:overflowPunct w:val="0"/>
        <w:topLinePunct/>
        <w:autoSpaceDE/>
        <w:autoSpaceDN/>
        <w:bidi w:val="0"/>
        <w:adjustRightInd w:val="0"/>
        <w:snapToGrid w:val="0"/>
        <w:spacing w:line="400" w:lineRule="exact"/>
        <w:textAlignment w:val="auto"/>
        <w:rPr>
          <w:b/>
          <w:bCs/>
        </w:rPr>
      </w:pPr>
    </w:p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1440" w:right="1706" w:bottom="1440" w:left="16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汉仪游园体W">
    <w:panose1 w:val="00020600040101010101"/>
    <w:charset w:val="86"/>
    <w:family w:val="auto"/>
    <w:pitch w:val="default"/>
    <w:sig w:usb0="8000003F" w:usb1="2A09001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687336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3B55F732"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-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-</w:t>
        </w:r>
      </w:p>
    </w:sdtContent>
  </w:sdt>
  <w:p w14:paraId="363CDF6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4688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5962F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B196F"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5ZjA1Yzc3YzYxZDMzYWQ5MjBjN2VhMWJlMDlhYzQifQ=="/>
  </w:docVars>
  <w:rsids>
    <w:rsidRoot w:val="00865DD3"/>
    <w:rsid w:val="00044498"/>
    <w:rsid w:val="00073FA8"/>
    <w:rsid w:val="000B44D3"/>
    <w:rsid w:val="000E39D1"/>
    <w:rsid w:val="00100A63"/>
    <w:rsid w:val="00170832"/>
    <w:rsid w:val="001723E6"/>
    <w:rsid w:val="0018391A"/>
    <w:rsid w:val="001F2C2E"/>
    <w:rsid w:val="00392739"/>
    <w:rsid w:val="003A732F"/>
    <w:rsid w:val="003C5F61"/>
    <w:rsid w:val="0044426A"/>
    <w:rsid w:val="004A7610"/>
    <w:rsid w:val="005C07E9"/>
    <w:rsid w:val="00646ED3"/>
    <w:rsid w:val="006A71C0"/>
    <w:rsid w:val="00700441"/>
    <w:rsid w:val="00711AA7"/>
    <w:rsid w:val="00741B31"/>
    <w:rsid w:val="007C4FA4"/>
    <w:rsid w:val="0080096B"/>
    <w:rsid w:val="00820FA1"/>
    <w:rsid w:val="00865DD3"/>
    <w:rsid w:val="008B0E4B"/>
    <w:rsid w:val="008E15D3"/>
    <w:rsid w:val="00A8790A"/>
    <w:rsid w:val="00A9021E"/>
    <w:rsid w:val="00B475A3"/>
    <w:rsid w:val="00B84D18"/>
    <w:rsid w:val="00BC3B69"/>
    <w:rsid w:val="00C361BE"/>
    <w:rsid w:val="00C94DC3"/>
    <w:rsid w:val="00CD4E54"/>
    <w:rsid w:val="00D146B4"/>
    <w:rsid w:val="00D3156C"/>
    <w:rsid w:val="00D9333C"/>
    <w:rsid w:val="00DB06D4"/>
    <w:rsid w:val="00E138FD"/>
    <w:rsid w:val="00E33F6B"/>
    <w:rsid w:val="00EC4B1F"/>
    <w:rsid w:val="00EF03CD"/>
    <w:rsid w:val="00F25396"/>
    <w:rsid w:val="00FE6B22"/>
    <w:rsid w:val="00FF0069"/>
    <w:rsid w:val="14DE52FF"/>
    <w:rsid w:val="18972950"/>
    <w:rsid w:val="1D0600A4"/>
    <w:rsid w:val="1DE7000B"/>
    <w:rsid w:val="27490ED2"/>
    <w:rsid w:val="3A013C75"/>
    <w:rsid w:val="4F2D1256"/>
    <w:rsid w:val="51CF4EF1"/>
    <w:rsid w:val="595C281E"/>
    <w:rsid w:val="7AC0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409</Words>
  <Characters>431</Characters>
  <Lines>2</Lines>
  <Paragraphs>1</Paragraphs>
  <TotalTime>25</TotalTime>
  <ScaleCrop>false</ScaleCrop>
  <LinksUpToDate>false</LinksUpToDate>
  <CharactersWithSpaces>438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2023-06-18T15:26:00Z</dcterms:created>
  <dc:creator>dell</dc:creator>
  <cp:lastModifiedBy>陈苗苗</cp:lastModifiedBy>
  <cp:lastPrinted>2025-04-28T08:54:02Z</cp:lastPrinted>
  <dcterms:modified xsi:type="dcterms:W3CDTF">2025-04-28T09:19:56Z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E9D9869F26B0408C9EEA6D4882C29AF7</vt:lpwstr>
  </property>
  <property fmtid="{D5CDD505-2E9C-101B-9397-08002B2CF9AE}" pid="4" name="KSOTemplateDocerSaveRecord">
    <vt:lpwstr>eyJoZGlkIjoiZmM1NGZkMzRkMmZlN2UwZGEzYTUzMWFkZTJlNTEyMTEiLCJ1c2VySWQiOiI1ODAyMTgzIn0=</vt:lpwstr>
  </property>
</Properties>
</file>