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44E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/>
        <w:jc w:val="both"/>
        <w:textAlignment w:val="auto"/>
        <w:rPr>
          <w:rFonts w:hint="default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1F2329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582013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/>
        <w:jc w:val="center"/>
        <w:textAlignment w:val="auto"/>
        <w:rPr>
          <w:rFonts w:ascii="宋体" w:hAnsi="宋体" w:eastAsia="宋体" w:cs="宋体"/>
          <w:b/>
          <w:bCs/>
          <w:color w:val="1F2329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lang w:eastAsia="zh-CN"/>
        </w:rPr>
        <w:t>年湖南省心理咨询技能大赛</w:t>
      </w:r>
      <w:r>
        <w:rPr>
          <w:rFonts w:hint="eastAsia" w:ascii="宋体" w:hAnsi="宋体" w:eastAsia="宋体" w:cs="宋体"/>
          <w:b/>
          <w:bCs/>
          <w:color w:val="1F2329"/>
          <w:sz w:val="24"/>
          <w:szCs w:val="24"/>
          <w:lang w:val="en-US" w:eastAsia="zh-CN"/>
        </w:rPr>
        <w:t>个体</w:t>
      </w:r>
      <w:r>
        <w:rPr>
          <w:rFonts w:ascii="宋体" w:hAnsi="宋体" w:eastAsia="宋体" w:cs="宋体"/>
          <w:b/>
          <w:bCs/>
          <w:color w:val="1F2329"/>
          <w:sz w:val="24"/>
          <w:szCs w:val="24"/>
        </w:rPr>
        <w:t>督导证明</w:t>
      </w:r>
    </w:p>
    <w:p w14:paraId="57C17C8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rStyle w:val="7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</w:pPr>
    </w:p>
    <w:p w14:paraId="076D911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兹证明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</w:t>
      </w:r>
      <w:r>
        <w:rPr>
          <w:rStyle w:val="7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咨询师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：_________身份证号（备案用）：________________________所在单位/机构：________________________所提交案例报告（来访者化名：__________）的咨询全过程，在本人督导下完成。</w:t>
      </w:r>
    </w:p>
    <w:p w14:paraId="3B1D158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rStyle w:val="7"/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督导</w:t>
      </w:r>
      <w:r>
        <w:rPr>
          <w:rStyle w:val="7"/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师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姓名：_____________注册号（注册系统督导师/心理师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；非注册系统督导师提供督导师资质说明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）：_________职称/资质：_______________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，单位</w:t>
      </w:r>
      <w:r>
        <w:rPr>
          <w:rFonts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___________________________________</w:t>
      </w:r>
      <w:r>
        <w:rPr>
          <w:rFonts w:hint="eastAsia" w:ascii="宋体" w:hAnsi="宋体" w:eastAsia="宋体" w:cs="宋体"/>
          <w:b w:val="0"/>
          <w:bCs w:val="0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39FA80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</w:p>
    <w:p w14:paraId="50E805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督导形式：个体督导</w:t>
      </w:r>
    </w:p>
    <w:p w14:paraId="3AE47F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督导总次数：______ 次</w:t>
      </w:r>
    </w:p>
    <w:p w14:paraId="0769B5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督导总时长：______ 小时</w:t>
      </w:r>
    </w:p>
    <w:p w14:paraId="046B97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督导时段：自 ______年___ 月____日 至 ______ 年____月____日</w:t>
      </w:r>
    </w:p>
    <w:p w14:paraId="6C5852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督导内容：包括个案概念化、咨询方案、咨询过程、技术运用、危机评估、伦理规范、专业反思等。</w:t>
      </w:r>
    </w:p>
    <w:p w14:paraId="47DCEC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/>
        <w:jc w:val="left"/>
        <w:textAlignment w:val="auto"/>
        <w:rPr>
          <w:b w:val="0"/>
          <w:bCs w:val="0"/>
          <w:color w:val="1F2329"/>
          <w:sz w:val="24"/>
          <w:szCs w:val="24"/>
        </w:rPr>
      </w:pPr>
    </w:p>
    <w:p w14:paraId="71B0DA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  <w:lang w:val="en-US" w:eastAsia="zh-CN"/>
        </w:rPr>
        <w:t>督导声明（伦理合规）本人确认：（1）该案例为咨询师独立、真实完成的临床实践，无虚构、篡改、代笔；（2）咨询过程遵守保密、知情同意、无伤害、专业边界等伦理要求；（3）来访者信息已做匿名化处理，符合出版与竞赛伦理标准；（4）本人对该案例进行了规范、持续、系统的专业督导，内容真实有效。</w:t>
      </w:r>
    </w:p>
    <w:p w14:paraId="73659C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480" w:firstLineChars="200"/>
        <w:jc w:val="left"/>
        <w:textAlignment w:val="auto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  <w:lang w:val="en-US" w:eastAsia="zh-CN"/>
        </w:rPr>
        <w:t>本证明仅用于湖南省心理学会心理咨询技能竞赛参赛、评审及优秀案例出版，不作其他用途。</w:t>
      </w:r>
    </w:p>
    <w:p w14:paraId="5406D4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/>
        <w:jc w:val="left"/>
        <w:textAlignment w:val="auto"/>
        <w:rPr>
          <w:rFonts w:hint="eastAsia" w:eastAsia="宋体"/>
          <w:b w:val="0"/>
          <w:bCs w:val="0"/>
          <w:color w:val="1F2329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 xml:space="preserve"> </w:t>
      </w:r>
    </w:p>
    <w:p w14:paraId="58175C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/>
        <w:jc w:val="left"/>
        <w:textAlignment w:val="auto"/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</w:pPr>
      <w:r>
        <w:rPr>
          <w:b w:val="0"/>
          <w:bCs w:val="0"/>
          <w:color w:val="1F2329"/>
          <w:sz w:val="24"/>
          <w:szCs w:val="24"/>
          <w:lang w:val="en-US" w:eastAsia="zh-CN"/>
        </w:rPr>
        <w:t>督导师亲笔签名：___________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 xml:space="preserve"> </w:t>
      </w:r>
    </w:p>
    <w:p w14:paraId="200A41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720" w:firstLineChars="300"/>
        <w:jc w:val="left"/>
        <w:textAlignment w:val="auto"/>
        <w:rPr>
          <w:b w:val="0"/>
          <w:bCs w:val="0"/>
          <w:color w:val="1F2329"/>
          <w:sz w:val="24"/>
          <w:szCs w:val="24"/>
          <w:lang w:val="en-US" w:eastAsia="zh-CN"/>
        </w:rPr>
      </w:pPr>
      <w:r>
        <w:rPr>
          <w:b w:val="0"/>
          <w:bCs w:val="0"/>
          <w:color w:val="1F2329"/>
          <w:sz w:val="24"/>
          <w:szCs w:val="24"/>
          <w:lang w:val="en-US" w:eastAsia="zh-CN"/>
        </w:rPr>
        <w:t>联系方式：_____________</w:t>
      </w:r>
    </w:p>
    <w:p w14:paraId="78FDB7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firstLine="720" w:firstLineChars="300"/>
        <w:jc w:val="left"/>
        <w:textAlignment w:val="auto"/>
        <w:rPr>
          <w:rFonts w:hint="default"/>
          <w:b w:val="0"/>
          <w:bCs w:val="0"/>
          <w:color w:val="1F2329"/>
          <w:sz w:val="24"/>
          <w:szCs w:val="24"/>
          <w:lang w:val="en-US" w:eastAsia="zh-CN"/>
        </w:rPr>
      </w:pPr>
      <w:r>
        <w:rPr>
          <w:b w:val="0"/>
          <w:bCs w:val="0"/>
          <w:color w:val="1F2329"/>
          <w:sz w:val="24"/>
          <w:szCs w:val="24"/>
          <w:lang w:val="en-US" w:eastAsia="zh-CN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F7A63"/>
    <w:rsid w:val="056436E1"/>
    <w:rsid w:val="062F424E"/>
    <w:rsid w:val="1684259C"/>
    <w:rsid w:val="2AAB4355"/>
    <w:rsid w:val="2B035FFE"/>
    <w:rsid w:val="391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627</Characters>
  <Lines>0</Lines>
  <Paragraphs>0</Paragraphs>
  <TotalTime>0</TotalTime>
  <ScaleCrop>false</ScaleCrop>
  <LinksUpToDate>false</LinksUpToDate>
  <CharactersWithSpaces>636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2026-03-31T13:12:00Z</dcterms:created>
  <dc:creator>肖长根</dc:creator>
  <cp:lastModifiedBy>肖长根</cp:lastModifiedBy>
  <dcterms:modified xsi:type="dcterms:W3CDTF">2026-04-27T12:29:51Z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91C6FBA27DB04CE889D2168A9C8FC4FD_11</vt:lpwstr>
  </property>
  <property fmtid="{D5CDD505-2E9C-101B-9397-08002B2CF9AE}" pid="4" name="KSOTemplateDocerSaveRecord">
    <vt:lpwstr>eyJoZGlkIjoiYjc0ZWQ1MTU0ZjliNWUxZDZkZTg5ODIwY2U1Mzk2YmMiLCJ1c2VySWQiOiI1NzYxNzg3OTUifQ==</vt:lpwstr>
  </property>
</Properties>
</file>