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88EC5">
      <w:pPr>
        <w:spacing w:line="560" w:lineRule="exact"/>
        <w:jc w:val="left"/>
        <w:rPr>
          <w:rFonts w:hint="eastAsia"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pacing w:val="-11"/>
          <w:sz w:val="30"/>
          <w:szCs w:val="30"/>
        </w:rPr>
        <w:t>附件1：</w:t>
      </w:r>
    </w:p>
    <w:p w14:paraId="3BDBD720">
      <w:pPr>
        <w:spacing w:line="360" w:lineRule="auto"/>
        <w:ind w:firstLine="643"/>
        <w:jc w:val="center"/>
        <w:outlineLvl w:val="0"/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</w:pPr>
    </w:p>
    <w:p w14:paraId="38F8A94C">
      <w:pPr>
        <w:spacing w:line="360" w:lineRule="auto"/>
        <w:ind w:firstLine="643"/>
        <w:jc w:val="center"/>
        <w:outlineLvl w:val="0"/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  <w:t>湖南科技大学</w:t>
      </w:r>
    </w:p>
    <w:p w14:paraId="4970FC5D">
      <w:pPr>
        <w:spacing w:line="360" w:lineRule="auto"/>
        <w:ind w:firstLine="643"/>
        <w:jc w:val="center"/>
        <w:outlineLvl w:val="0"/>
        <w:rPr>
          <w:sz w:val="32"/>
          <w:szCs w:val="32"/>
        </w:rPr>
      </w:pP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  <w:t>2026年第十四届企业模拟经</w:t>
      </w:r>
      <w:bookmarkStart w:id="0" w:name="_GoBack"/>
      <w:bookmarkEnd w:id="0"/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  <w:t>营竞赛须知</w:t>
      </w:r>
    </w:p>
    <w:p w14:paraId="398DF39A">
      <w:pPr>
        <w:spacing w:line="394" w:lineRule="auto"/>
        <w:rPr>
          <w:rFonts w:ascii="Arial"/>
        </w:rPr>
      </w:pPr>
    </w:p>
    <w:p w14:paraId="1C6ADBAD">
      <w:pPr>
        <w:pStyle w:val="3"/>
        <w:spacing w:before="91" w:line="223" w:lineRule="auto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10"/>
          <w:sz w:val="28"/>
          <w:szCs w:val="28"/>
          <w:lang w:eastAsia="zh-CN"/>
        </w:rPr>
        <w:t>一、大赛报名</w:t>
      </w:r>
    </w:p>
    <w:p w14:paraId="72450382">
      <w:pPr>
        <w:pStyle w:val="3"/>
        <w:spacing w:before="238" w:line="328" w:lineRule="auto"/>
        <w:ind w:left="49" w:right="13" w:firstLine="548"/>
        <w:rPr>
          <w:rFonts w:hint="eastAsia"/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通道1：点击下发公告中的报名链接，或扫描宣传海报、视频中</w:t>
      </w:r>
      <w:r>
        <w:rPr>
          <w:spacing w:val="-4"/>
          <w:sz w:val="28"/>
          <w:szCs w:val="28"/>
          <w:lang w:eastAsia="zh-CN"/>
        </w:rPr>
        <w:t>的二维码进入报名系统；</w:t>
      </w:r>
    </w:p>
    <w:p w14:paraId="4C8C65C8">
      <w:pPr>
        <w:pStyle w:val="3"/>
        <w:spacing w:before="44" w:line="328" w:lineRule="auto"/>
        <w:ind w:left="38" w:right="11" w:firstLine="559"/>
        <w:rPr>
          <w:rFonts w:hint="eastAsia"/>
          <w:sz w:val="28"/>
          <w:szCs w:val="28"/>
          <w:lang w:eastAsia="zh-CN"/>
        </w:rPr>
      </w:pPr>
      <w:r>
        <w:rPr>
          <w:spacing w:val="-13"/>
          <w:sz w:val="28"/>
          <w:szCs w:val="28"/>
          <w:lang w:eastAsia="zh-CN"/>
        </w:rPr>
        <w:t>通道2：关注微信公众号“享未商社”，点击【校赛报名】→【我</w:t>
      </w:r>
      <w:r>
        <w:rPr>
          <w:spacing w:val="-2"/>
          <w:sz w:val="28"/>
          <w:szCs w:val="28"/>
          <w:lang w:eastAsia="zh-CN"/>
        </w:rPr>
        <w:t>要报名】或回复“校赛报名”。</w:t>
      </w:r>
    </w:p>
    <w:p w14:paraId="4FBB1894">
      <w:pPr>
        <w:pStyle w:val="3"/>
        <w:spacing w:before="46" w:line="327" w:lineRule="auto"/>
        <w:ind w:left="33" w:right="13" w:firstLine="563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通过上述报名通道填写相关信息并完成测试，测试</w:t>
      </w:r>
      <w:r>
        <w:rPr>
          <w:spacing w:val="-5"/>
          <w:sz w:val="28"/>
          <w:szCs w:val="28"/>
          <w:lang w:eastAsia="zh-CN"/>
        </w:rPr>
        <w:t>合格的选手获</w:t>
      </w:r>
      <w:r>
        <w:rPr>
          <w:spacing w:val="-3"/>
          <w:sz w:val="28"/>
          <w:szCs w:val="28"/>
          <w:lang w:eastAsia="zh-CN"/>
        </w:rPr>
        <w:t>得初赛资格。</w:t>
      </w:r>
    </w:p>
    <w:p w14:paraId="1E997E4E">
      <w:pPr>
        <w:spacing w:line="474" w:lineRule="auto"/>
        <w:rPr>
          <w:rFonts w:ascii="Arial"/>
        </w:rPr>
      </w:pPr>
    </w:p>
    <w:p w14:paraId="543FF0EC">
      <w:pPr>
        <w:pStyle w:val="3"/>
        <w:spacing w:before="91" w:line="223" w:lineRule="auto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15"/>
          <w:sz w:val="28"/>
          <w:szCs w:val="28"/>
          <w:lang w:eastAsia="zh-CN"/>
        </w:rPr>
        <w:t>二、安排</w:t>
      </w:r>
    </w:p>
    <w:p w14:paraId="496547A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30" w:after="0" w:afterLines="30" w:line="300" w:lineRule="auto"/>
        <w:ind w:left="0" w:leftChars="0" w:right="0" w:firstLine="522" w:firstLineChars="200"/>
        <w:textAlignment w:val="auto"/>
        <w:rPr>
          <w:rFonts w:hint="eastAsia"/>
          <w:spacing w:val="-10"/>
          <w:sz w:val="28"/>
          <w:szCs w:val="28"/>
          <w:lang w:eastAsia="zh-CN"/>
        </w:rPr>
      </w:pPr>
      <w:r>
        <w:rPr>
          <w:b/>
          <w:bCs/>
          <w:spacing w:val="-10"/>
          <w:sz w:val="28"/>
          <w:szCs w:val="28"/>
          <w:lang w:eastAsia="zh-CN"/>
        </w:rPr>
        <w:t>报名时间：</w:t>
      </w:r>
      <w:r>
        <w:rPr>
          <w:rFonts w:hint="eastAsia"/>
          <w:spacing w:val="-10"/>
          <w:sz w:val="28"/>
          <w:szCs w:val="28"/>
          <w:lang w:val="en-US" w:eastAsia="zh-CN"/>
        </w:rPr>
        <w:t>2026</w:t>
      </w:r>
      <w:r>
        <w:rPr>
          <w:spacing w:val="-10"/>
          <w:sz w:val="28"/>
          <w:szCs w:val="28"/>
          <w:lang w:eastAsia="zh-CN"/>
        </w:rPr>
        <w:t>年</w:t>
      </w:r>
      <w:r>
        <w:rPr>
          <w:rFonts w:hint="eastAsia"/>
          <w:spacing w:val="-10"/>
          <w:sz w:val="28"/>
          <w:szCs w:val="28"/>
          <w:lang w:eastAsia="zh-CN"/>
        </w:rPr>
        <w:t>10月8日00:00——2026年10月18日24：00</w:t>
      </w:r>
    </w:p>
    <w:p w14:paraId="4300ACA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22" w:firstLineChars="200"/>
        <w:textAlignment w:val="auto"/>
        <w:rPr>
          <w:rFonts w:hint="eastAsia"/>
          <w:spacing w:val="-10"/>
          <w:sz w:val="28"/>
          <w:szCs w:val="28"/>
          <w:lang w:eastAsia="zh-CN"/>
        </w:rPr>
      </w:pPr>
      <w:r>
        <w:rPr>
          <w:b/>
          <w:bCs/>
          <w:spacing w:val="-10"/>
          <w:sz w:val="28"/>
          <w:szCs w:val="28"/>
          <w:lang w:eastAsia="zh-CN"/>
        </w:rPr>
        <w:t>公布初赛名单：</w:t>
      </w:r>
      <w:r>
        <w:rPr>
          <w:rFonts w:hint="eastAsia"/>
          <w:spacing w:val="-10"/>
          <w:sz w:val="28"/>
          <w:szCs w:val="28"/>
          <w:lang w:eastAsia="zh-CN"/>
        </w:rPr>
        <w:t>10月20日</w:t>
      </w:r>
    </w:p>
    <w:p w14:paraId="63FB4E1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22" w:firstLineChars="200"/>
        <w:textAlignment w:val="auto"/>
        <w:rPr>
          <w:rFonts w:hint="eastAsia"/>
          <w:spacing w:val="-10"/>
          <w:sz w:val="28"/>
          <w:szCs w:val="28"/>
          <w:lang w:eastAsia="zh-CN"/>
        </w:rPr>
      </w:pPr>
      <w:r>
        <w:rPr>
          <w:b/>
          <w:bCs/>
          <w:spacing w:val="-10"/>
          <w:sz w:val="28"/>
          <w:szCs w:val="28"/>
          <w:lang w:eastAsia="zh-CN"/>
        </w:rPr>
        <w:t>比赛规则培训及上机时间：</w:t>
      </w:r>
      <w:r>
        <w:rPr>
          <w:rFonts w:hint="eastAsia"/>
          <w:spacing w:val="-10"/>
          <w:sz w:val="28"/>
          <w:szCs w:val="28"/>
          <w:lang w:eastAsia="zh-CN"/>
        </w:rPr>
        <w:t>10月2</w:t>
      </w:r>
      <w:r>
        <w:rPr>
          <w:rFonts w:hint="eastAsia"/>
          <w:spacing w:val="-10"/>
          <w:sz w:val="28"/>
          <w:szCs w:val="28"/>
          <w:lang w:val="en-US" w:eastAsia="zh-CN"/>
        </w:rPr>
        <w:t>4</w:t>
      </w:r>
      <w:r>
        <w:rPr>
          <w:rFonts w:hint="eastAsia"/>
          <w:spacing w:val="-10"/>
          <w:sz w:val="28"/>
          <w:szCs w:val="28"/>
          <w:lang w:eastAsia="zh-CN"/>
        </w:rPr>
        <w:t>日-10月2</w:t>
      </w:r>
      <w:r>
        <w:rPr>
          <w:rFonts w:hint="eastAsia"/>
          <w:spacing w:val="-10"/>
          <w:sz w:val="28"/>
          <w:szCs w:val="28"/>
          <w:lang w:val="en-US" w:eastAsia="zh-CN"/>
        </w:rPr>
        <w:t>5</w:t>
      </w:r>
      <w:r>
        <w:rPr>
          <w:rFonts w:hint="eastAsia"/>
          <w:spacing w:val="-10"/>
          <w:sz w:val="28"/>
          <w:szCs w:val="28"/>
          <w:lang w:eastAsia="zh-CN"/>
        </w:rPr>
        <w:t>日</w:t>
      </w:r>
    </w:p>
    <w:p w14:paraId="255CC39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22" w:firstLineChars="200"/>
        <w:textAlignment w:val="auto"/>
        <w:rPr>
          <w:rFonts w:hint="eastAsia"/>
          <w:spacing w:val="-10"/>
          <w:sz w:val="28"/>
          <w:szCs w:val="28"/>
          <w:lang w:eastAsia="zh-CN"/>
        </w:rPr>
      </w:pPr>
      <w:r>
        <w:rPr>
          <w:b/>
          <w:bCs/>
          <w:spacing w:val="-10"/>
          <w:sz w:val="28"/>
          <w:szCs w:val="28"/>
          <w:lang w:eastAsia="zh-CN"/>
        </w:rPr>
        <w:t>比赛规则培训地点：</w:t>
      </w:r>
      <w:r>
        <w:rPr>
          <w:spacing w:val="-10"/>
          <w:sz w:val="28"/>
          <w:szCs w:val="28"/>
          <w:lang w:eastAsia="zh-CN"/>
        </w:rPr>
        <w:t>第三教学楼五楼（具体安排，另行通知）</w:t>
      </w:r>
    </w:p>
    <w:p w14:paraId="7043A7B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22" w:firstLineChars="200"/>
        <w:textAlignment w:val="auto"/>
        <w:rPr>
          <w:rFonts w:hint="eastAsia"/>
          <w:spacing w:val="-10"/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自学视频：</w:t>
      </w:r>
      <w:r>
        <w:fldChar w:fldCharType="begin"/>
      </w:r>
      <w:r>
        <w:instrText xml:space="preserve"> HYPERLINK "https://www.bilibili.com/video/BV15A411F7K1/" </w:instrText>
      </w:r>
      <w:r>
        <w:fldChar w:fldCharType="separate"/>
      </w:r>
      <w:r>
        <w:rPr>
          <w:rStyle w:val="10"/>
          <w:rFonts w:hint="default"/>
          <w:spacing w:val="-10"/>
          <w:sz w:val="28"/>
          <w:szCs w:val="28"/>
        </w:rPr>
        <w:t>https://www.bilibili.com/video/BV15A411F7K1/</w:t>
      </w:r>
      <w:r>
        <w:rPr>
          <w:rStyle w:val="10"/>
          <w:rFonts w:hint="default"/>
          <w:spacing w:val="-10"/>
          <w:sz w:val="28"/>
          <w:szCs w:val="28"/>
        </w:rPr>
        <w:fldChar w:fldCharType="end"/>
      </w:r>
    </w:p>
    <w:p w14:paraId="13F987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1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13"/>
          <w:sz w:val="28"/>
          <w:szCs w:val="28"/>
          <w:lang w:eastAsia="zh-CN"/>
        </w:rPr>
        <w:t>比赛时间：</w:t>
      </w:r>
    </w:p>
    <w:p w14:paraId="1F8D40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2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spacing w:val="-10"/>
          <w:sz w:val="28"/>
          <w:szCs w:val="28"/>
          <w:lang w:eastAsia="zh-CN"/>
        </w:rPr>
        <w:t>热身赛：</w:t>
      </w:r>
      <w:r>
        <w:rPr>
          <w:rFonts w:hint="eastAsia"/>
          <w:spacing w:val="-10"/>
          <w:sz w:val="28"/>
          <w:szCs w:val="28"/>
          <w:lang w:eastAsia="zh-CN"/>
        </w:rPr>
        <w:t>10月2</w:t>
      </w:r>
      <w:r>
        <w:rPr>
          <w:rFonts w:hint="eastAsia"/>
          <w:spacing w:val="-10"/>
          <w:sz w:val="28"/>
          <w:szCs w:val="28"/>
          <w:lang w:val="en-US" w:eastAsia="zh-CN"/>
        </w:rPr>
        <w:t>4</w:t>
      </w:r>
      <w:r>
        <w:rPr>
          <w:rFonts w:hint="eastAsia"/>
          <w:spacing w:val="-10"/>
          <w:sz w:val="28"/>
          <w:szCs w:val="28"/>
          <w:lang w:eastAsia="zh-CN"/>
        </w:rPr>
        <w:t>日-10月2</w:t>
      </w:r>
      <w:r>
        <w:rPr>
          <w:rFonts w:hint="eastAsia"/>
          <w:spacing w:val="-10"/>
          <w:sz w:val="28"/>
          <w:szCs w:val="28"/>
          <w:lang w:val="en-US" w:eastAsia="zh-CN"/>
        </w:rPr>
        <w:t>5</w:t>
      </w:r>
      <w:r>
        <w:rPr>
          <w:rFonts w:hint="eastAsia"/>
          <w:spacing w:val="-10"/>
          <w:sz w:val="28"/>
          <w:szCs w:val="28"/>
          <w:lang w:eastAsia="zh-CN"/>
        </w:rPr>
        <w:t>日</w:t>
      </w:r>
      <w:r>
        <w:rPr>
          <w:spacing w:val="-10"/>
          <w:sz w:val="28"/>
          <w:szCs w:val="28"/>
          <w:lang w:eastAsia="zh-CN"/>
        </w:rPr>
        <w:t>，两年</w:t>
      </w:r>
      <w:r>
        <w:rPr>
          <w:spacing w:val="-11"/>
          <w:sz w:val="28"/>
          <w:szCs w:val="28"/>
          <w:lang w:eastAsia="zh-CN"/>
        </w:rPr>
        <w:t>（虚拟时间）的模拟经营</w:t>
      </w:r>
    </w:p>
    <w:p w14:paraId="2E0C58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24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spacing w:val="-9"/>
          <w:sz w:val="28"/>
          <w:szCs w:val="28"/>
          <w:lang w:eastAsia="zh-CN"/>
        </w:rPr>
        <w:t>初赛：</w:t>
      </w:r>
      <w:r>
        <w:rPr>
          <w:rFonts w:hint="eastAsia"/>
          <w:spacing w:val="-9"/>
          <w:sz w:val="28"/>
          <w:szCs w:val="28"/>
          <w:lang w:eastAsia="zh-CN"/>
        </w:rPr>
        <w:t>11月1</w:t>
      </w:r>
      <w:r>
        <w:rPr>
          <w:rFonts w:hint="eastAsia"/>
          <w:spacing w:val="-9"/>
          <w:sz w:val="28"/>
          <w:szCs w:val="28"/>
          <w:lang w:val="en-US" w:eastAsia="zh-CN"/>
        </w:rPr>
        <w:t>4</w:t>
      </w:r>
      <w:r>
        <w:rPr>
          <w:rFonts w:hint="eastAsia"/>
          <w:spacing w:val="-9"/>
          <w:sz w:val="28"/>
          <w:szCs w:val="28"/>
          <w:lang w:eastAsia="zh-CN"/>
        </w:rPr>
        <w:t>日-11月1</w:t>
      </w:r>
      <w:r>
        <w:rPr>
          <w:rFonts w:hint="eastAsia"/>
          <w:spacing w:val="-9"/>
          <w:sz w:val="28"/>
          <w:szCs w:val="28"/>
          <w:lang w:val="en-US" w:eastAsia="zh-CN"/>
        </w:rPr>
        <w:t>5</w:t>
      </w:r>
      <w:r>
        <w:rPr>
          <w:rFonts w:hint="eastAsia"/>
          <w:spacing w:val="-9"/>
          <w:sz w:val="28"/>
          <w:szCs w:val="28"/>
          <w:lang w:eastAsia="zh-CN"/>
        </w:rPr>
        <w:t>日</w:t>
      </w:r>
      <w:r>
        <w:rPr>
          <w:spacing w:val="-9"/>
          <w:sz w:val="28"/>
          <w:szCs w:val="28"/>
          <w:lang w:eastAsia="zh-CN"/>
        </w:rPr>
        <w:t>，四年（虚拟时间）的模拟经营</w:t>
      </w:r>
    </w:p>
    <w:p w14:paraId="5538785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12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spacing w:val="-12"/>
          <w:sz w:val="28"/>
          <w:szCs w:val="28"/>
          <w:lang w:eastAsia="zh-CN"/>
        </w:rPr>
        <w:t>复活赛</w:t>
      </w:r>
      <w:r>
        <w:rPr>
          <w:rFonts w:hint="eastAsia"/>
          <w:spacing w:val="-12"/>
          <w:sz w:val="28"/>
          <w:szCs w:val="28"/>
          <w:lang w:eastAsia="zh-CN"/>
        </w:rPr>
        <w:t>：11月17日-11月18日</w:t>
      </w:r>
      <w:r>
        <w:rPr>
          <w:spacing w:val="-12"/>
          <w:sz w:val="28"/>
          <w:szCs w:val="28"/>
          <w:lang w:eastAsia="zh-CN"/>
        </w:rPr>
        <w:t>，面试（若有特殊情况视组委会</w:t>
      </w:r>
      <w:r>
        <w:rPr>
          <w:spacing w:val="-5"/>
          <w:sz w:val="28"/>
          <w:szCs w:val="28"/>
          <w:lang w:eastAsia="zh-CN"/>
        </w:rPr>
        <w:t>官方通知为准）</w:t>
      </w:r>
    </w:p>
    <w:p w14:paraId="2312DFA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669" w:firstLine="536" w:firstLineChars="200"/>
        <w:textAlignment w:val="auto"/>
        <w:rPr>
          <w:rFonts w:hint="eastAsia"/>
          <w:spacing w:val="-6"/>
          <w:sz w:val="28"/>
          <w:szCs w:val="28"/>
          <w:lang w:eastAsia="zh-CN"/>
        </w:rPr>
      </w:pPr>
      <w:r>
        <w:rPr>
          <w:spacing w:val="-6"/>
          <w:sz w:val="28"/>
          <w:szCs w:val="28"/>
          <w:lang w:eastAsia="zh-CN"/>
        </w:rPr>
        <w:t>决赛：</w:t>
      </w:r>
      <w:r>
        <w:rPr>
          <w:rFonts w:hint="eastAsia"/>
          <w:spacing w:val="-6"/>
          <w:sz w:val="28"/>
          <w:szCs w:val="28"/>
          <w:lang w:eastAsia="zh-CN"/>
        </w:rPr>
        <w:t>12月1</w:t>
      </w:r>
      <w:r>
        <w:rPr>
          <w:rFonts w:hint="eastAsia"/>
          <w:spacing w:val="-6"/>
          <w:sz w:val="28"/>
          <w:szCs w:val="28"/>
          <w:lang w:val="en-US" w:eastAsia="zh-CN"/>
        </w:rPr>
        <w:t>3</w:t>
      </w:r>
      <w:r>
        <w:rPr>
          <w:rFonts w:hint="eastAsia"/>
          <w:spacing w:val="-6"/>
          <w:sz w:val="28"/>
          <w:szCs w:val="28"/>
          <w:lang w:eastAsia="zh-CN"/>
        </w:rPr>
        <w:t>日</w:t>
      </w:r>
      <w:r>
        <w:rPr>
          <w:spacing w:val="-6"/>
          <w:sz w:val="28"/>
          <w:szCs w:val="28"/>
          <w:lang w:eastAsia="zh-CN"/>
        </w:rPr>
        <w:t>，四年（虚拟时间）的模拟经营</w:t>
      </w:r>
    </w:p>
    <w:p w14:paraId="727BC2B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10" w:firstLineChars="200"/>
        <w:textAlignment w:val="auto"/>
        <w:rPr>
          <w:rFonts w:hint="eastAsia"/>
          <w:b/>
          <w:bCs/>
          <w:spacing w:val="-13"/>
          <w:sz w:val="28"/>
          <w:szCs w:val="28"/>
          <w:lang w:eastAsia="zh-CN"/>
        </w:rPr>
      </w:pPr>
      <w:r>
        <w:rPr>
          <w:rFonts w:hint="eastAsia"/>
          <w:b/>
          <w:bCs/>
          <w:spacing w:val="-13"/>
          <w:sz w:val="28"/>
          <w:szCs w:val="28"/>
          <w:lang w:eastAsia="zh-CN"/>
        </w:rPr>
        <w:t>比</w:t>
      </w:r>
      <w:r>
        <w:rPr>
          <w:b/>
          <w:bCs/>
          <w:spacing w:val="-13"/>
          <w:sz w:val="28"/>
          <w:szCs w:val="28"/>
          <w:lang w:eastAsia="zh-CN"/>
        </w:rPr>
        <w:t>赛地点</w:t>
      </w:r>
      <w:r>
        <w:rPr>
          <w:rFonts w:hint="eastAsia"/>
          <w:b/>
          <w:bCs/>
          <w:spacing w:val="-13"/>
          <w:sz w:val="28"/>
          <w:szCs w:val="28"/>
          <w:lang w:eastAsia="zh-CN"/>
        </w:rPr>
        <w:t>:第三教学楼五楼</w:t>
      </w:r>
    </w:p>
    <w:p w14:paraId="23682B4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0" w:leftChars="0" w:right="13" w:firstLine="510" w:firstLineChars="200"/>
        <w:textAlignment w:val="auto"/>
        <w:rPr>
          <w:rFonts w:hint="eastAsia"/>
          <w:b/>
          <w:bCs/>
          <w:spacing w:val="-13"/>
          <w:sz w:val="28"/>
          <w:szCs w:val="28"/>
          <w:lang w:eastAsia="zh-CN"/>
        </w:rPr>
      </w:pPr>
    </w:p>
    <w:p w14:paraId="5482C0B8">
      <w:pPr>
        <w:pStyle w:val="3"/>
        <w:spacing w:before="91" w:line="223" w:lineRule="auto"/>
        <w:rPr>
          <w:rFonts w:hint="eastAsia"/>
          <w:b/>
          <w:bCs/>
          <w:spacing w:val="-15"/>
          <w:sz w:val="28"/>
          <w:szCs w:val="28"/>
          <w:lang w:eastAsia="zh-CN"/>
        </w:rPr>
      </w:pPr>
      <w:r>
        <w:rPr>
          <w:rFonts w:hint="eastAsia"/>
          <w:b/>
          <w:bCs/>
          <w:spacing w:val="-15"/>
          <w:sz w:val="28"/>
          <w:szCs w:val="28"/>
          <w:lang w:eastAsia="zh-CN"/>
        </w:rPr>
        <w:t>三、</w:t>
      </w:r>
      <w:r>
        <w:rPr>
          <w:b/>
          <w:bCs/>
          <w:spacing w:val="-15"/>
          <w:sz w:val="28"/>
          <w:szCs w:val="28"/>
          <w:lang w:eastAsia="zh-CN"/>
        </w:rPr>
        <w:t>注意事项</w:t>
      </w:r>
    </w:p>
    <w:p w14:paraId="46D1CB4E">
      <w:pPr>
        <w:spacing w:line="520" w:lineRule="exact"/>
        <w:ind w:firstLine="560" w:firstLineChars="200"/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（1）比赛以自愿为原则，参赛人员需服从大赛组委会安排。</w:t>
      </w:r>
    </w:p>
    <w:p w14:paraId="70ADA558">
      <w:pPr>
        <w:spacing w:line="520" w:lineRule="exact"/>
        <w:ind w:firstLine="560" w:firstLineChars="200"/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（2）与比赛相关的信息，组委会将通过比赛QQ群及“享未商社”网站发布，参赛同学需加入官方QQ群及时关注比赛相关动态。</w:t>
      </w:r>
    </w:p>
    <w:p w14:paraId="7F696FB5">
      <w:pPr>
        <w:spacing w:line="520" w:lineRule="exact"/>
        <w:ind w:firstLine="560" w:firstLineChars="200"/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（3）比赛过程中可能需要自带电脑及插线板，请参赛同学提前做好相应准备。</w:t>
      </w:r>
    </w:p>
    <w:p w14:paraId="27DC0BDB">
      <w:pPr>
        <w:spacing w:after="120" w:afterLines="50" w:line="520" w:lineRule="exact"/>
        <w:ind w:firstLine="560" w:firstLineChars="200"/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（4）组委会官方QQ群号</w:t>
      </w:r>
    </w:p>
    <w:p w14:paraId="2C1F61C2">
      <w:pPr>
        <w:spacing w:line="520" w:lineRule="exact"/>
        <w:ind w:firstLine="1120" w:firstLineChars="400"/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官方QQ群：548114215</w:t>
      </w:r>
    </w:p>
    <w:p w14:paraId="3CD834BB">
      <w:pPr>
        <w:spacing w:line="520" w:lineRule="exact"/>
        <w:ind w:firstLine="1120" w:firstLineChars="400"/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官方微信公众号：享未商社</w:t>
      </w:r>
    </w:p>
    <w:p w14:paraId="2A99F7F2">
      <w:pPr>
        <w:spacing w:line="262" w:lineRule="auto"/>
        <w:rPr>
          <w:rFonts w:ascii="Arial"/>
        </w:rPr>
      </w:pPr>
    </w:p>
    <w:p w14:paraId="34CECD87">
      <w:pPr>
        <w:spacing w:line="262" w:lineRule="auto"/>
        <w:rPr>
          <w:rFonts w:ascii="Arial"/>
        </w:rPr>
      </w:pPr>
    </w:p>
    <w:p w14:paraId="7A76D76D">
      <w:pPr>
        <w:spacing w:line="2789" w:lineRule="exact"/>
        <w:ind w:firstLine="5238"/>
        <w:rPr>
          <w:spacing w:val="-2"/>
          <w:sz w:val="28"/>
          <w:szCs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363855</wp:posOffset>
            </wp:positionH>
            <wp:positionV relativeFrom="paragraph">
              <wp:posOffset>0</wp:posOffset>
            </wp:positionV>
            <wp:extent cx="1295400" cy="1771015"/>
            <wp:effectExtent l="0" t="0" r="0" b="635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5399" cy="1770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5"/>
        </w:rPr>
        <w:drawing>
          <wp:inline distT="0" distB="0" distL="0" distR="0">
            <wp:extent cx="1770380" cy="1770380"/>
            <wp:effectExtent l="0" t="0" r="1270" b="127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0887" cy="177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68040"/>
    <w:sectPr>
      <w:pgSz w:w="11906" w:h="16839"/>
      <w:pgMar w:top="400" w:right="1785" w:bottom="40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xZjVlOTlkYTk1YjZmNzY5YWRhZjBjZjI2OTZiMGMifQ=="/>
  </w:docVars>
  <w:rsids>
    <w:rsidRoot w:val="004C734A"/>
    <w:rsid w:val="00001129"/>
    <w:rsid w:val="000222F6"/>
    <w:rsid w:val="0003509A"/>
    <w:rsid w:val="000403D3"/>
    <w:rsid w:val="0004270C"/>
    <w:rsid w:val="00045FB2"/>
    <w:rsid w:val="00047DE0"/>
    <w:rsid w:val="00053E5C"/>
    <w:rsid w:val="00087159"/>
    <w:rsid w:val="000B125A"/>
    <w:rsid w:val="000E1BB5"/>
    <w:rsid w:val="000F0C8F"/>
    <w:rsid w:val="0012349E"/>
    <w:rsid w:val="00186795"/>
    <w:rsid w:val="001B1ABD"/>
    <w:rsid w:val="00245471"/>
    <w:rsid w:val="00274935"/>
    <w:rsid w:val="00280C74"/>
    <w:rsid w:val="002A620A"/>
    <w:rsid w:val="002B73E2"/>
    <w:rsid w:val="00356DC3"/>
    <w:rsid w:val="004A628F"/>
    <w:rsid w:val="004C3399"/>
    <w:rsid w:val="004C734A"/>
    <w:rsid w:val="004E44E5"/>
    <w:rsid w:val="004E5AD1"/>
    <w:rsid w:val="005073DB"/>
    <w:rsid w:val="00510708"/>
    <w:rsid w:val="00570AB1"/>
    <w:rsid w:val="005D069C"/>
    <w:rsid w:val="005D4882"/>
    <w:rsid w:val="00641C6C"/>
    <w:rsid w:val="00653140"/>
    <w:rsid w:val="006603D4"/>
    <w:rsid w:val="0073570B"/>
    <w:rsid w:val="00745337"/>
    <w:rsid w:val="007500F8"/>
    <w:rsid w:val="00774249"/>
    <w:rsid w:val="007D28AB"/>
    <w:rsid w:val="00805ED8"/>
    <w:rsid w:val="00856470"/>
    <w:rsid w:val="0087043D"/>
    <w:rsid w:val="008958E4"/>
    <w:rsid w:val="008F1839"/>
    <w:rsid w:val="00903BF8"/>
    <w:rsid w:val="0090688D"/>
    <w:rsid w:val="00924E0B"/>
    <w:rsid w:val="009257D7"/>
    <w:rsid w:val="00945C44"/>
    <w:rsid w:val="00967C6E"/>
    <w:rsid w:val="009A2E7D"/>
    <w:rsid w:val="009F4EBF"/>
    <w:rsid w:val="00A610EB"/>
    <w:rsid w:val="00A64DEF"/>
    <w:rsid w:val="00A97EE4"/>
    <w:rsid w:val="00AB1F47"/>
    <w:rsid w:val="00AE6D0E"/>
    <w:rsid w:val="00B1047E"/>
    <w:rsid w:val="00C161A7"/>
    <w:rsid w:val="00C17087"/>
    <w:rsid w:val="00C65B4A"/>
    <w:rsid w:val="00C84F00"/>
    <w:rsid w:val="00CE5BAC"/>
    <w:rsid w:val="00D031B0"/>
    <w:rsid w:val="00D11F60"/>
    <w:rsid w:val="00D13EB2"/>
    <w:rsid w:val="00D244D9"/>
    <w:rsid w:val="00D62B18"/>
    <w:rsid w:val="00D7239B"/>
    <w:rsid w:val="00D801EB"/>
    <w:rsid w:val="00D8215F"/>
    <w:rsid w:val="00D97625"/>
    <w:rsid w:val="00DB2158"/>
    <w:rsid w:val="00DB65EE"/>
    <w:rsid w:val="00DE6AA8"/>
    <w:rsid w:val="00E1169F"/>
    <w:rsid w:val="00E348DA"/>
    <w:rsid w:val="00E5266D"/>
    <w:rsid w:val="00E970FE"/>
    <w:rsid w:val="00EB5E10"/>
    <w:rsid w:val="00ED6545"/>
    <w:rsid w:val="00FA765D"/>
    <w:rsid w:val="00FB2DBD"/>
    <w:rsid w:val="00FF0D85"/>
    <w:rsid w:val="03A248FC"/>
    <w:rsid w:val="08AE6343"/>
    <w:rsid w:val="0B381EF4"/>
    <w:rsid w:val="0D194621"/>
    <w:rsid w:val="0D404075"/>
    <w:rsid w:val="11D36438"/>
    <w:rsid w:val="123851B3"/>
    <w:rsid w:val="124D46EA"/>
    <w:rsid w:val="127C66E3"/>
    <w:rsid w:val="14FB4178"/>
    <w:rsid w:val="1698280A"/>
    <w:rsid w:val="19B47531"/>
    <w:rsid w:val="19C01083"/>
    <w:rsid w:val="1A9C0BBA"/>
    <w:rsid w:val="1C0F33D4"/>
    <w:rsid w:val="1E231315"/>
    <w:rsid w:val="1FB16B3D"/>
    <w:rsid w:val="20364066"/>
    <w:rsid w:val="213A47C0"/>
    <w:rsid w:val="27E64469"/>
    <w:rsid w:val="29322BCC"/>
    <w:rsid w:val="29A65F61"/>
    <w:rsid w:val="2AB6541D"/>
    <w:rsid w:val="2C293467"/>
    <w:rsid w:val="308563CE"/>
    <w:rsid w:val="30D6664D"/>
    <w:rsid w:val="32254CD1"/>
    <w:rsid w:val="328C2C90"/>
    <w:rsid w:val="32C103D2"/>
    <w:rsid w:val="374E39C9"/>
    <w:rsid w:val="38FB1BE1"/>
    <w:rsid w:val="3AA67B90"/>
    <w:rsid w:val="3B155A46"/>
    <w:rsid w:val="3B2C4F98"/>
    <w:rsid w:val="3DAB75BC"/>
    <w:rsid w:val="3E412C9D"/>
    <w:rsid w:val="40105326"/>
    <w:rsid w:val="41973029"/>
    <w:rsid w:val="41FE4CB4"/>
    <w:rsid w:val="42CE7470"/>
    <w:rsid w:val="440F4D37"/>
    <w:rsid w:val="44BF70D9"/>
    <w:rsid w:val="45C43104"/>
    <w:rsid w:val="49EA11AD"/>
    <w:rsid w:val="4AC9089C"/>
    <w:rsid w:val="4C711933"/>
    <w:rsid w:val="4E8F2579"/>
    <w:rsid w:val="4ECE7859"/>
    <w:rsid w:val="4F43529A"/>
    <w:rsid w:val="4F863785"/>
    <w:rsid w:val="50004A2C"/>
    <w:rsid w:val="501B3FE9"/>
    <w:rsid w:val="528F1BF4"/>
    <w:rsid w:val="5543538C"/>
    <w:rsid w:val="563A6CFC"/>
    <w:rsid w:val="570D35E1"/>
    <w:rsid w:val="570E0C03"/>
    <w:rsid w:val="58C625B2"/>
    <w:rsid w:val="5EDF69B5"/>
    <w:rsid w:val="60C345CC"/>
    <w:rsid w:val="63D20CBA"/>
    <w:rsid w:val="640F3DDC"/>
    <w:rsid w:val="67D271F7"/>
    <w:rsid w:val="69B45864"/>
    <w:rsid w:val="69B76B7E"/>
    <w:rsid w:val="6C963DD3"/>
    <w:rsid w:val="6E10004D"/>
    <w:rsid w:val="75504886"/>
    <w:rsid w:val="75812479"/>
    <w:rsid w:val="764228F5"/>
    <w:rsid w:val="764F47A9"/>
    <w:rsid w:val="77EB0EA6"/>
    <w:rsid w:val="7AF40AAC"/>
    <w:rsid w:val="7E9B1B50"/>
    <w:rsid w:val="7F3B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unhideWhenUsed/>
    <w:qFormat/>
    <w:uiPriority w:val="0"/>
    <w:rPr>
      <w:rFonts w:hint="eastAsia" w:ascii="宋体" w:hAnsi="宋体" w:eastAsia="宋体"/>
      <w:color w:val="000000"/>
      <w:u w:val="none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标题 3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js-component-component"/>
    <w:basedOn w:val="8"/>
    <w:qFormat/>
    <w:uiPriority w:val="0"/>
  </w:style>
  <w:style w:type="character" w:customStyle="1" w:styleId="16">
    <w:name w:val="gwel-greet-split-dot"/>
    <w:basedOn w:val="8"/>
    <w:qFormat/>
    <w:uiPriority w:val="0"/>
  </w:style>
  <w:style w:type="paragraph" w:customStyle="1" w:styleId="1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514</Words>
  <Characters>611</Characters>
  <Lines>24</Lines>
  <Paragraphs>29</Paragraphs>
  <TotalTime>1</TotalTime>
  <ScaleCrop>false</ScaleCrop>
  <LinksUpToDate>false</LinksUpToDate>
  <CharactersWithSpaces>611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2026-09-27T15:35:00Z</dcterms:created>
  <dc:creator>Administrator</dc:creator>
  <cp:lastModifiedBy>恒</cp:lastModifiedBy>
  <dcterms:modified xsi:type="dcterms:W3CDTF">2026-09-29T05:54:09Z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CA45237F535D4C56827EAFD04C59CACF_13</vt:lpwstr>
  </property>
  <property fmtid="{D5CDD505-2E9C-101B-9397-08002B2CF9AE}" pid="4" name="KSOTemplateDocerSaveRecord">
    <vt:lpwstr>eyJoZGlkIjoiMjIzYWRhYzJiZDRjODk0YjA4M2VlNzIzZDZkOWJhODciLCJ1c2VySWQiOiIxNjc3MDM5MTc2In0=</vt:lpwstr>
  </property>
</Properties>
</file>